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5"/>
        <w:numPr>
          <w:ilvl w:val="0"/>
          <w:numId w:val="1"/>
        </w:num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  <w:lang w:val="en-US" w:eastAsia="zh-CN"/>
        </w:rPr>
        <w:t>竞价</w:t>
      </w:r>
      <w:r>
        <w:rPr>
          <w:rFonts w:hint="eastAsia"/>
          <w:b/>
          <w:sz w:val="32"/>
        </w:rPr>
        <w:t>函 （格 式）</w:t>
      </w:r>
    </w:p>
    <w:p>
      <w:pPr>
        <w:pStyle w:val="24"/>
        <w:spacing w:line="240" w:lineRule="exact"/>
        <w:ind w:left="619" w:firstLine="0" w:firstLineChars="0"/>
        <w:rPr>
          <w:rFonts w:eastAsia="黑体"/>
          <w:sz w:val="32"/>
        </w:rPr>
      </w:pPr>
    </w:p>
    <w:p>
      <w:pPr>
        <w:pStyle w:val="24"/>
        <w:spacing w:line="400" w:lineRule="exact"/>
        <w:ind w:left="619" w:firstLine="0" w:firstLineChars="0"/>
        <w:rPr>
          <w:rFonts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桂林市机电职业技术学校</w:t>
      </w:r>
    </w:p>
    <w:p>
      <w:pPr>
        <w:pStyle w:val="5"/>
        <w:spacing w:line="360" w:lineRule="exact"/>
        <w:ind w:left="618" w:leftChars="281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根据贵方</w:t>
      </w:r>
      <w:r>
        <w:rPr>
          <w:rFonts w:hint="eastAsia"/>
          <w:sz w:val="24"/>
          <w:szCs w:val="24"/>
          <w:lang w:val="en-US" w:eastAsia="zh-CN"/>
        </w:rPr>
        <w:t>报废资产处置竞价</w:t>
      </w:r>
      <w:r>
        <w:rPr>
          <w:rFonts w:hint="eastAsia"/>
          <w:sz w:val="24"/>
          <w:szCs w:val="24"/>
        </w:rPr>
        <w:t>文件，签字代表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（姓名）经正式授权并代表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 xml:space="preserve">人 </w:t>
      </w:r>
      <w:r>
        <w:rPr>
          <w:rFonts w:hint="eastAsia"/>
          <w:sz w:val="24"/>
          <w:szCs w:val="24"/>
          <w:u w:val="single"/>
        </w:rPr>
        <w:t xml:space="preserve">                                   （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单位名称），提交</w:t>
      </w:r>
      <w:r>
        <w:rPr>
          <w:rFonts w:hint="eastAsia"/>
          <w:sz w:val="24"/>
          <w:szCs w:val="24"/>
          <w:lang w:val="en-US" w:eastAsia="zh-CN"/>
        </w:rPr>
        <w:t>竞价</w:t>
      </w:r>
      <w:r>
        <w:rPr>
          <w:rFonts w:hint="eastAsia"/>
          <w:sz w:val="24"/>
          <w:szCs w:val="24"/>
        </w:rPr>
        <w:t>文件正本一份。</w:t>
      </w:r>
    </w:p>
    <w:p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据此函，签字代表宣布同意如下：</w:t>
      </w:r>
    </w:p>
    <w:p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1.按</w:t>
      </w:r>
      <w:r>
        <w:rPr>
          <w:rFonts w:hint="eastAsia"/>
          <w:sz w:val="24"/>
          <w:szCs w:val="24"/>
          <w:lang w:val="en-US" w:eastAsia="zh-CN"/>
        </w:rPr>
        <w:t>竞价</w:t>
      </w:r>
      <w:r>
        <w:rPr>
          <w:rFonts w:hint="eastAsia"/>
          <w:sz w:val="24"/>
          <w:szCs w:val="24"/>
        </w:rPr>
        <w:t>文件项目需求和</w:t>
      </w:r>
      <w:r>
        <w:rPr>
          <w:rFonts w:hint="eastAsia"/>
          <w:sz w:val="24"/>
          <w:szCs w:val="24"/>
          <w:lang w:val="en-US" w:eastAsia="zh-CN"/>
        </w:rPr>
        <w:t>竞</w:t>
      </w:r>
      <w:r>
        <w:rPr>
          <w:rFonts w:hint="eastAsia"/>
          <w:sz w:val="24"/>
          <w:szCs w:val="24"/>
        </w:rPr>
        <w:t>价表：</w:t>
      </w:r>
    </w:p>
    <w:p>
      <w:pPr>
        <w:pStyle w:val="5"/>
        <w:spacing w:line="360" w:lineRule="exact"/>
        <w:ind w:left="1036" w:leftChars="471" w:firstLine="240" w:firstLineChars="10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根据竞价方案清单中的品种、数量按价格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u w:val="none"/>
          <w:lang w:val="en-US" w:eastAsia="zh-CN"/>
        </w:rPr>
        <w:t>元，</w:t>
      </w:r>
    </w:p>
    <w:p>
      <w:pPr>
        <w:pStyle w:val="5"/>
        <w:spacing w:line="360" w:lineRule="exact"/>
        <w:ind w:left="1036" w:leftChars="471" w:firstLine="0" w:firstLineChars="0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（大写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万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仟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佰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none"/>
          <w:lang w:val="en-US" w:eastAsia="zh-CN"/>
        </w:rPr>
        <w:t>拾元）回收，具体单价见附表。</w:t>
      </w:r>
    </w:p>
    <w:p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2.我方承诺已具备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文件规定的</w:t>
      </w:r>
      <w:r>
        <w:rPr>
          <w:rFonts w:hint="eastAsia"/>
          <w:sz w:val="24"/>
          <w:szCs w:val="24"/>
          <w:lang w:val="en-US" w:eastAsia="zh-CN"/>
        </w:rPr>
        <w:t>竞价</w:t>
      </w:r>
      <w:r>
        <w:rPr>
          <w:rFonts w:hint="eastAsia"/>
          <w:sz w:val="24"/>
          <w:szCs w:val="24"/>
        </w:rPr>
        <w:t>人资格条件。</w:t>
      </w:r>
    </w:p>
    <w:p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3.我方已详细审核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文件，包括修改文件（如有）和有关附件，将自行承担因对全部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文件理解不正确或误解而产生的相应后果。</w:t>
      </w:r>
    </w:p>
    <w:p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5.</w:t>
      </w:r>
      <w:r>
        <w:rPr>
          <w:rFonts w:hint="eastAsia"/>
          <w:sz w:val="24"/>
          <w:szCs w:val="24"/>
        </w:rPr>
        <w:t>如我方中标：</w:t>
      </w:r>
    </w:p>
    <w:p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（1）我方承诺在收到中标通知书后，在中标通知书规定的期限内与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人签订合同。</w:t>
      </w:r>
    </w:p>
    <w:p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（2）我方承诺本</w:t>
      </w:r>
      <w:r>
        <w:rPr>
          <w:rFonts w:hint="eastAsia"/>
          <w:sz w:val="24"/>
          <w:szCs w:val="24"/>
          <w:lang w:val="en-US" w:eastAsia="zh-CN"/>
        </w:rPr>
        <w:t>竞价</w:t>
      </w:r>
      <w:r>
        <w:rPr>
          <w:rFonts w:hint="eastAsia"/>
          <w:sz w:val="24"/>
          <w:szCs w:val="24"/>
        </w:rPr>
        <w:t>文件至本项目合同履行完毕止均保持有效，按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文件履行合同责任和义务。</w:t>
      </w:r>
    </w:p>
    <w:p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与本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有关的正式通讯地址为：</w:t>
      </w:r>
    </w:p>
    <w:p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邮编：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邮箱：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</w:t>
      </w:r>
    </w:p>
    <w:p>
      <w:pPr>
        <w:pStyle w:val="5"/>
        <w:spacing w:line="360" w:lineRule="exact"/>
        <w:ind w:left="292" w:firstLine="240" w:firstLineChars="1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办公电话：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传真：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pStyle w:val="5"/>
        <w:spacing w:line="360" w:lineRule="exact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委托代理人联系电话：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pStyle w:val="5"/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开户名称：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>
      <w:pPr>
        <w:pStyle w:val="5"/>
        <w:spacing w:line="360" w:lineRule="exact"/>
        <w:ind w:left="292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</w:t>
      </w:r>
      <w:r>
        <w:rPr>
          <w:rFonts w:hint="eastAsia"/>
          <w:sz w:val="24"/>
          <w:szCs w:val="24"/>
          <w:u w:val="single"/>
        </w:rPr>
        <w:t xml:space="preserve">                               　       </w:t>
      </w:r>
    </w:p>
    <w:p>
      <w:pPr>
        <w:pStyle w:val="5"/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账号：</w:t>
      </w:r>
      <w:r>
        <w:rPr>
          <w:rFonts w:hint="eastAsia"/>
          <w:sz w:val="24"/>
          <w:szCs w:val="24"/>
          <w:u w:val="single"/>
        </w:rPr>
        <w:t xml:space="preserve">                                   　　　   </w:t>
      </w:r>
    </w:p>
    <w:p>
      <w:pPr>
        <w:pStyle w:val="24"/>
        <w:spacing w:line="4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竞价</w:t>
      </w:r>
      <w:r>
        <w:rPr>
          <w:rFonts w:hint="eastAsia" w:ascii="宋体" w:hAnsi="宋体" w:cs="宋体"/>
          <w:sz w:val="24"/>
          <w:szCs w:val="24"/>
        </w:rPr>
        <w:t>人（盖章）：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</w:t>
      </w:r>
    </w:p>
    <w:p>
      <w:pPr>
        <w:pStyle w:val="24"/>
        <w:spacing w:line="340" w:lineRule="exact"/>
        <w:ind w:left="619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法定代表人(负责人)或委托代理人签字（或电子签名）：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</w:p>
    <w:p>
      <w:pPr>
        <w:pStyle w:val="24"/>
        <w:spacing w:line="400" w:lineRule="exact"/>
        <w:ind w:left="619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 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</w:t>
      </w:r>
    </w:p>
    <w:p>
      <w:pPr>
        <w:pStyle w:val="5"/>
        <w:spacing w:line="400" w:lineRule="exact"/>
        <w:ind w:left="619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注：1.未按照本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函（格式）要求填报的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函将被视为非实质性响应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要求，从而导致该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被拒绝。</w:t>
      </w:r>
    </w:p>
    <w:p>
      <w:pPr>
        <w:pStyle w:val="5"/>
        <w:spacing w:line="400" w:lineRule="exact"/>
        <w:ind w:left="619"/>
        <w:rPr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2.</w:t>
      </w:r>
      <w:r>
        <w:rPr>
          <w:rFonts w:hint="eastAsia" w:hAnsi="宋体"/>
          <w:bCs/>
          <w:sz w:val="24"/>
          <w:szCs w:val="24"/>
          <w:lang w:eastAsia="zh-CN"/>
        </w:rPr>
        <w:t>竞价</w:t>
      </w:r>
      <w:r>
        <w:rPr>
          <w:rFonts w:hint="eastAsia" w:hAnsi="宋体"/>
          <w:bCs/>
          <w:sz w:val="24"/>
          <w:szCs w:val="24"/>
        </w:rPr>
        <w:t>人必须按</w:t>
      </w:r>
      <w:r>
        <w:rPr>
          <w:rFonts w:hint="eastAsia"/>
          <w:bCs/>
          <w:sz w:val="24"/>
          <w:szCs w:val="24"/>
        </w:rPr>
        <w:t>本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函（格式）</w:t>
      </w:r>
      <w:r>
        <w:rPr>
          <w:rFonts w:hint="eastAsia" w:hAnsi="宋体"/>
          <w:bCs/>
          <w:sz w:val="24"/>
          <w:szCs w:val="24"/>
        </w:rPr>
        <w:t>要求注明清楚以上联系方式（包括地址、邮编、邮箱、电话等），从而确保中标结果等相关信息能及时通知到位。</w:t>
      </w:r>
    </w:p>
    <w:p>
      <w:pPr>
        <w:pStyle w:val="5"/>
        <w:spacing w:line="400" w:lineRule="exact"/>
        <w:ind w:left="619"/>
        <w:rPr>
          <w:rFonts w:hAnsi="宋体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函须由</w:t>
      </w:r>
      <w:r>
        <w:rPr>
          <w:rFonts w:hint="eastAsia" w:hAnsi="宋体"/>
          <w:bCs/>
          <w:sz w:val="24"/>
          <w:szCs w:val="24"/>
        </w:rPr>
        <w:t>法定代表人或委托代理人签字并加盖</w:t>
      </w:r>
      <w:r>
        <w:rPr>
          <w:rFonts w:hint="eastAsia" w:hAnsi="宋体"/>
          <w:bCs/>
          <w:sz w:val="24"/>
          <w:szCs w:val="24"/>
          <w:lang w:eastAsia="zh-CN"/>
        </w:rPr>
        <w:t>竞价</w:t>
      </w:r>
      <w:r>
        <w:rPr>
          <w:rFonts w:hint="eastAsia" w:hAnsi="宋体"/>
          <w:bCs/>
          <w:sz w:val="24"/>
          <w:szCs w:val="24"/>
        </w:rPr>
        <w:t>人公章。</w:t>
      </w:r>
    </w:p>
    <w:p>
      <w:pPr>
        <w:pStyle w:val="3"/>
      </w:pPr>
    </w:p>
    <w:p>
      <w:pPr>
        <w:pStyle w:val="5"/>
        <w:spacing w:line="400" w:lineRule="exact"/>
        <w:rPr>
          <w:b/>
          <w:sz w:val="32"/>
          <w:szCs w:val="32"/>
        </w:rPr>
      </w:pPr>
    </w:p>
    <w:p>
      <w:pPr>
        <w:pStyle w:val="3"/>
      </w:pPr>
    </w:p>
    <w:p>
      <w:pPr>
        <w:spacing w:line="220" w:lineRule="atLeast"/>
      </w:pPr>
      <w:r>
        <w:rPr>
          <w:rFonts w:hint="eastAsia"/>
          <w:b/>
          <w:sz w:val="32"/>
        </w:rPr>
        <w:t xml:space="preserve"> </w:t>
      </w:r>
    </w:p>
    <w:sectPr>
      <w:headerReference r:id="rId4" w:type="default"/>
      <w:footerReference r:id="rId5" w:type="default"/>
      <w:pgSz w:w="11906" w:h="16838"/>
      <w:pgMar w:top="1134" w:right="1418" w:bottom="1418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firstLine="4050" w:firstLineChars="2250"/>
      <w:jc w:val="right"/>
    </w:pPr>
    <w:r>
      <w:t xml:space="preserve">- </w:t>
    </w: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933B4"/>
    <w:multiLevelType w:val="multilevel"/>
    <w:tmpl w:val="4D8933B4"/>
    <w:lvl w:ilvl="0" w:tentative="0">
      <w:start w:val="1"/>
      <w:numFmt w:val="decimal"/>
      <w:lvlText w:val="%1."/>
      <w:lvlJc w:val="left"/>
      <w:pPr>
        <w:ind w:left="619" w:hanging="327"/>
      </w:pPr>
      <w:rPr>
        <w:rFonts w:hint="default" w:ascii="微软雅黑" w:hAnsi="微软雅黑" w:eastAsia="微软雅黑" w:cs="微软雅黑"/>
        <w:b/>
        <w:bCs/>
        <w:spacing w:val="2"/>
        <w:w w:val="81"/>
        <w:sz w:val="30"/>
        <w:szCs w:val="30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715" w:hanging="236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40" w:hanging="23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0" w:hanging="23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0" w:hanging="23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00" w:hanging="23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20" w:hanging="23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40" w:hanging="23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60" w:hanging="23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DY1MzliYjcyY2IzNWNiOWI0MGM2ZjVmNDI1OWMifQ=="/>
    <w:docVar w:name="KSO_WPS_MARK_KEY" w:val="cc00a9f5-eeab-4a23-b9c8-4ae03ff0869c"/>
  </w:docVars>
  <w:rsids>
    <w:rsidRoot w:val="00D31D50"/>
    <w:rsid w:val="000D65C5"/>
    <w:rsid w:val="00110FFB"/>
    <w:rsid w:val="001440B6"/>
    <w:rsid w:val="0016126B"/>
    <w:rsid w:val="00196557"/>
    <w:rsid w:val="001B2247"/>
    <w:rsid w:val="001B47C6"/>
    <w:rsid w:val="001F43A0"/>
    <w:rsid w:val="00235432"/>
    <w:rsid w:val="00323B43"/>
    <w:rsid w:val="00325A05"/>
    <w:rsid w:val="00332BB2"/>
    <w:rsid w:val="00355165"/>
    <w:rsid w:val="00370FCB"/>
    <w:rsid w:val="00376E46"/>
    <w:rsid w:val="0038737A"/>
    <w:rsid w:val="003A6FC1"/>
    <w:rsid w:val="003D37D8"/>
    <w:rsid w:val="003E3808"/>
    <w:rsid w:val="0040346D"/>
    <w:rsid w:val="0042391B"/>
    <w:rsid w:val="00426133"/>
    <w:rsid w:val="004279BC"/>
    <w:rsid w:val="004358AB"/>
    <w:rsid w:val="004B538C"/>
    <w:rsid w:val="004B61E5"/>
    <w:rsid w:val="004E7F2A"/>
    <w:rsid w:val="004F47E0"/>
    <w:rsid w:val="005139C0"/>
    <w:rsid w:val="00527AD1"/>
    <w:rsid w:val="00550218"/>
    <w:rsid w:val="00585600"/>
    <w:rsid w:val="006626B4"/>
    <w:rsid w:val="006A04DE"/>
    <w:rsid w:val="006A72A5"/>
    <w:rsid w:val="006E13EC"/>
    <w:rsid w:val="006F4FA7"/>
    <w:rsid w:val="007050A8"/>
    <w:rsid w:val="007124BB"/>
    <w:rsid w:val="00733C97"/>
    <w:rsid w:val="007B1AAD"/>
    <w:rsid w:val="007B64E8"/>
    <w:rsid w:val="007E6550"/>
    <w:rsid w:val="008001B5"/>
    <w:rsid w:val="00810DEA"/>
    <w:rsid w:val="008535C0"/>
    <w:rsid w:val="0089498A"/>
    <w:rsid w:val="008B7726"/>
    <w:rsid w:val="008F6571"/>
    <w:rsid w:val="009035A8"/>
    <w:rsid w:val="0091408D"/>
    <w:rsid w:val="00922A50"/>
    <w:rsid w:val="009A286E"/>
    <w:rsid w:val="009C4046"/>
    <w:rsid w:val="009F24BA"/>
    <w:rsid w:val="00A10FCB"/>
    <w:rsid w:val="00A12009"/>
    <w:rsid w:val="00A34028"/>
    <w:rsid w:val="00A34DB0"/>
    <w:rsid w:val="00A376AD"/>
    <w:rsid w:val="00A57F5B"/>
    <w:rsid w:val="00A825C5"/>
    <w:rsid w:val="00AC11FD"/>
    <w:rsid w:val="00AC6FEB"/>
    <w:rsid w:val="00AD42E6"/>
    <w:rsid w:val="00AD7274"/>
    <w:rsid w:val="00B12C18"/>
    <w:rsid w:val="00B23FAC"/>
    <w:rsid w:val="00B57944"/>
    <w:rsid w:val="00B97D21"/>
    <w:rsid w:val="00BA1656"/>
    <w:rsid w:val="00BA4C04"/>
    <w:rsid w:val="00BB5B18"/>
    <w:rsid w:val="00C07A2C"/>
    <w:rsid w:val="00C173DE"/>
    <w:rsid w:val="00C62B5D"/>
    <w:rsid w:val="00C71C52"/>
    <w:rsid w:val="00C87804"/>
    <w:rsid w:val="00CC08CD"/>
    <w:rsid w:val="00CC6D9C"/>
    <w:rsid w:val="00CD474A"/>
    <w:rsid w:val="00CF603E"/>
    <w:rsid w:val="00D04BC9"/>
    <w:rsid w:val="00D113E8"/>
    <w:rsid w:val="00D31D50"/>
    <w:rsid w:val="00D56E99"/>
    <w:rsid w:val="00D67847"/>
    <w:rsid w:val="00D727EE"/>
    <w:rsid w:val="00D7414B"/>
    <w:rsid w:val="00DB3A52"/>
    <w:rsid w:val="00DB6FF2"/>
    <w:rsid w:val="00DD0C20"/>
    <w:rsid w:val="00DF6D84"/>
    <w:rsid w:val="00E13015"/>
    <w:rsid w:val="00E56054"/>
    <w:rsid w:val="00E668D0"/>
    <w:rsid w:val="00E726D7"/>
    <w:rsid w:val="00E72DFB"/>
    <w:rsid w:val="00E81819"/>
    <w:rsid w:val="00EC23FB"/>
    <w:rsid w:val="00ED743F"/>
    <w:rsid w:val="00EF3A2E"/>
    <w:rsid w:val="00EF6E20"/>
    <w:rsid w:val="00F21DAA"/>
    <w:rsid w:val="00F4066A"/>
    <w:rsid w:val="00F5454F"/>
    <w:rsid w:val="00F7579C"/>
    <w:rsid w:val="00F873F9"/>
    <w:rsid w:val="00FA53C2"/>
    <w:rsid w:val="00FC3D55"/>
    <w:rsid w:val="00FC595A"/>
    <w:rsid w:val="00FE2657"/>
    <w:rsid w:val="00FE323E"/>
    <w:rsid w:val="00FE3B9B"/>
    <w:rsid w:val="03E341DF"/>
    <w:rsid w:val="04E13AE5"/>
    <w:rsid w:val="07634A16"/>
    <w:rsid w:val="0A095841"/>
    <w:rsid w:val="0CBA63D5"/>
    <w:rsid w:val="0D391067"/>
    <w:rsid w:val="0EB912D0"/>
    <w:rsid w:val="11514EE0"/>
    <w:rsid w:val="1213701E"/>
    <w:rsid w:val="12F42C4E"/>
    <w:rsid w:val="13520BB9"/>
    <w:rsid w:val="13F47F61"/>
    <w:rsid w:val="13F93711"/>
    <w:rsid w:val="15113A3C"/>
    <w:rsid w:val="163F7A2C"/>
    <w:rsid w:val="16BB7F4D"/>
    <w:rsid w:val="1849329E"/>
    <w:rsid w:val="199B2CCF"/>
    <w:rsid w:val="1B2E4C44"/>
    <w:rsid w:val="1B960F10"/>
    <w:rsid w:val="1C4C0B6A"/>
    <w:rsid w:val="1F1A0A4B"/>
    <w:rsid w:val="215C219D"/>
    <w:rsid w:val="24BC7F62"/>
    <w:rsid w:val="270E6A18"/>
    <w:rsid w:val="28F72267"/>
    <w:rsid w:val="2C6874D3"/>
    <w:rsid w:val="2CD02CB1"/>
    <w:rsid w:val="2D30339F"/>
    <w:rsid w:val="2D801964"/>
    <w:rsid w:val="2D9B199A"/>
    <w:rsid w:val="33724C0D"/>
    <w:rsid w:val="3683167F"/>
    <w:rsid w:val="3777003F"/>
    <w:rsid w:val="3B427556"/>
    <w:rsid w:val="3C0F62E2"/>
    <w:rsid w:val="3CFD57C4"/>
    <w:rsid w:val="3E9716FD"/>
    <w:rsid w:val="43C0353F"/>
    <w:rsid w:val="459D5EA6"/>
    <w:rsid w:val="45F811C6"/>
    <w:rsid w:val="45F865A2"/>
    <w:rsid w:val="47E802B4"/>
    <w:rsid w:val="4B4271E3"/>
    <w:rsid w:val="4D7E7DEC"/>
    <w:rsid w:val="4F3C58D6"/>
    <w:rsid w:val="502A0DA3"/>
    <w:rsid w:val="5152250C"/>
    <w:rsid w:val="53667617"/>
    <w:rsid w:val="53C0102B"/>
    <w:rsid w:val="553B0503"/>
    <w:rsid w:val="55A27D18"/>
    <w:rsid w:val="57AF6667"/>
    <w:rsid w:val="590A7E42"/>
    <w:rsid w:val="59C828ED"/>
    <w:rsid w:val="5D106923"/>
    <w:rsid w:val="5F682304"/>
    <w:rsid w:val="5F7579BF"/>
    <w:rsid w:val="60BD53E8"/>
    <w:rsid w:val="62C43352"/>
    <w:rsid w:val="66270804"/>
    <w:rsid w:val="66C6613F"/>
    <w:rsid w:val="67F544E8"/>
    <w:rsid w:val="6CE44C8F"/>
    <w:rsid w:val="6D6C4D23"/>
    <w:rsid w:val="6D8D2928"/>
    <w:rsid w:val="753F5F8C"/>
    <w:rsid w:val="7AAB11D5"/>
    <w:rsid w:val="7B0F7EFC"/>
    <w:rsid w:val="7C0B4EC3"/>
    <w:rsid w:val="7C210263"/>
    <w:rsid w:val="7F2D5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67"/>
      </w:tabs>
      <w:spacing w:line="360" w:lineRule="auto"/>
      <w:ind w:left="567" w:hanging="567"/>
      <w:outlineLvl w:val="1"/>
    </w:pPr>
    <w:rPr>
      <w:rFonts w:ascii="Arial" w:hAnsi="Arial"/>
      <w:bCs/>
      <w:color w:val="000000"/>
      <w:sz w:val="28"/>
      <w:szCs w:val="32"/>
      <w:lang w:val="pt-B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"/>
    <w:basedOn w:val="1"/>
    <w:next w:val="1"/>
    <w:link w:val="22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21"/>
      <w:szCs w:val="21"/>
      <w:lang w:val="zh-CN" w:bidi="zh-CN"/>
    </w:rPr>
  </w:style>
  <w:style w:type="paragraph" w:styleId="5">
    <w:name w:val="Plain Text"/>
    <w:basedOn w:val="1"/>
    <w:next w:val="3"/>
    <w:link w:val="18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</w:rPr>
  </w:style>
  <w:style w:type="paragraph" w:styleId="6">
    <w:name w:val="Date"/>
    <w:basedOn w:val="1"/>
    <w:next w:val="1"/>
    <w:link w:val="20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9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5">
    <w:name w:val="页眉 Char"/>
    <w:basedOn w:val="13"/>
    <w:link w:val="8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rFonts w:ascii="Tahoma" w:hAnsi="Tahoma"/>
      <w:sz w:val="18"/>
      <w:szCs w:val="18"/>
    </w:rPr>
  </w:style>
  <w:style w:type="character" w:customStyle="1" w:styleId="17">
    <w:name w:val="纯文本 Char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18">
    <w:name w:val="纯文本 Char1"/>
    <w:basedOn w:val="13"/>
    <w:link w:val="5"/>
    <w:qFormat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9">
    <w:name w:val="Char1 Char Char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20">
    <w:name w:val="日期 Char"/>
    <w:basedOn w:val="13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1">
    <w:name w:val="列出段落1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292" w:hanging="530"/>
    </w:pPr>
    <w:rPr>
      <w:rFonts w:ascii="宋体" w:hAnsi="宋体" w:eastAsia="宋体" w:cs="宋体"/>
      <w:lang w:val="zh-CN" w:bidi="zh-CN"/>
    </w:rPr>
  </w:style>
  <w:style w:type="character" w:customStyle="1" w:styleId="22">
    <w:name w:val="正文文本 Char"/>
    <w:basedOn w:val="13"/>
    <w:link w:val="4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paragraph" w:customStyle="1" w:styleId="23">
    <w:name w:val="标题 11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292"/>
      <w:outlineLvl w:val="1"/>
    </w:pPr>
    <w:rPr>
      <w:rFonts w:ascii="微软雅黑" w:hAnsi="微软雅黑" w:cs="微软雅黑"/>
      <w:b/>
      <w:bCs/>
      <w:sz w:val="32"/>
      <w:szCs w:val="32"/>
      <w:lang w:val="zh-CN" w:bidi="zh-CN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2454</Words>
  <Characters>2555</Characters>
  <Lines>62</Lines>
  <Paragraphs>17</Paragraphs>
  <TotalTime>11</TotalTime>
  <ScaleCrop>false</ScaleCrop>
  <LinksUpToDate>false</LinksUpToDate>
  <CharactersWithSpaces>3395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2021-01-06T02:23:00Z</dcterms:created>
  <dc:creator>Administrator</dc:creator>
  <cp:lastModifiedBy>语非池</cp:lastModifiedBy>
  <cp:lastPrinted>2024-01-12T03:03:00Z</cp:lastPrinted>
  <dcterms:modified xsi:type="dcterms:W3CDTF">2024-06-07T14:05:20Z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4B3952DA0B63469BAA85A6A9749921B2_13</vt:lpwstr>
  </property>
</Properties>
</file>